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33" w:rsidRDefault="00FE3233" w:rsidP="00495267">
      <w:pPr>
        <w:jc w:val="center"/>
      </w:pPr>
      <w:bookmarkStart w:id="0" w:name="_GoBack"/>
      <w:bookmarkEnd w:id="0"/>
      <w:r>
        <w:t>Título de honra ao mérito</w:t>
      </w:r>
    </w:p>
    <w:p w:rsidR="00FE3233" w:rsidRDefault="00FE3233"/>
    <w:p w:rsidR="00FE3233" w:rsidRDefault="00FE3233"/>
    <w:p w:rsidR="00FE3233" w:rsidRDefault="00FE3233" w:rsidP="00FE3233">
      <w:r>
        <w:t>Filho de José Garcia e Aparecida Rosa Garcia, Thales tem se destacado como atleta de alto nível, levando o nome de nossa cidade, de Minas Gerais e do Brasil para o cenário internacional</w:t>
      </w:r>
      <w:r w:rsidR="006200EB" w:rsidRPr="006200EB">
        <w:t>.</w:t>
      </w:r>
      <w:r w:rsidR="006200EB">
        <w:t xml:space="preserve"> Com muito orgulho, trouxe para Alfenas a medalha de ouro como campeão mundial de Karatê.</w:t>
      </w:r>
    </w:p>
    <w:p w:rsidR="00FE3233" w:rsidRDefault="00FE3233" w:rsidP="00FE3233"/>
    <w:p w:rsidR="00FE3233" w:rsidRDefault="00FE3233" w:rsidP="00FE3233">
      <w:r>
        <w:t xml:space="preserve">Nos dias 11 a 14 de julho de 2024, representou o Brasil no World </w:t>
      </w:r>
      <w:proofErr w:type="spellStart"/>
      <w:r>
        <w:t>Championships</w:t>
      </w:r>
      <w:proofErr w:type="spellEnd"/>
      <w:r>
        <w:t xml:space="preserve"> de Karatê WUKF, realizado em Monterrey, no México. Competindo na categoria Sênior (21 a 35 anos), faixa preta, conquistou o título de Campeão Mundial, em um torneio que reuniu mais de 2.000 atletas de diversos países.</w:t>
      </w:r>
    </w:p>
    <w:p w:rsidR="00FE3233" w:rsidRDefault="00FE3233" w:rsidP="00FE3233"/>
    <w:p w:rsidR="00FE3233" w:rsidRDefault="00FE3233" w:rsidP="00FE3233">
      <w:r>
        <w:t>Além dessa conquista histórica, soma em sua carreira:</w:t>
      </w:r>
    </w:p>
    <w:p w:rsidR="00FE3233" w:rsidRDefault="00FE3233" w:rsidP="00FE3233"/>
    <w:p w:rsidR="00FE3233" w:rsidRDefault="00FE3233" w:rsidP="00FE3233">
      <w:r>
        <w:t>-Bicampeão do Troféu Brasil de Karatê;</w:t>
      </w:r>
    </w:p>
    <w:p w:rsidR="00FE3233" w:rsidRDefault="00FE3233" w:rsidP="00FE3233">
      <w:r>
        <w:t>-Campeão do Open das Américas;</w:t>
      </w:r>
    </w:p>
    <w:p w:rsidR="00FE3233" w:rsidRDefault="00FE3233" w:rsidP="00FE3233">
      <w:r>
        <w:t>-Duas medalhas de bronze em Grand Prix;</w:t>
      </w:r>
    </w:p>
    <w:p w:rsidR="00FE3233" w:rsidRDefault="00FE3233" w:rsidP="00FE3233">
      <w:r>
        <w:t>-Três vezes medalhista em Campeonatos Brasileiros;</w:t>
      </w:r>
    </w:p>
    <w:p w:rsidR="00FE3233" w:rsidRDefault="00FE3233" w:rsidP="00FE3233">
      <w:r>
        <w:t>-</w:t>
      </w:r>
      <w:r w:rsidR="00495267">
        <w:t>94 Medalhas</w:t>
      </w:r>
      <w:r>
        <w:t xml:space="preserve"> em Campeonatos Mineiros.</w:t>
      </w:r>
    </w:p>
    <w:p w:rsidR="00FE3233" w:rsidRDefault="00FE3233" w:rsidP="00FE3233"/>
    <w:p w:rsidR="00FE3233" w:rsidRDefault="00FE3233" w:rsidP="00FE3233">
      <w:r>
        <w:t>Na final do campeonato mundial, Thales competiu ao lado de representantes da Argentina, México, Estados Unidos, África do Sul e Brasil, orgulhosamente levando nossa bandeira ao pódio.</w:t>
      </w:r>
    </w:p>
    <w:sectPr w:rsidR="00FE3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33"/>
    <w:rsid w:val="00495267"/>
    <w:rsid w:val="006200EB"/>
    <w:rsid w:val="00AE23F7"/>
    <w:rsid w:val="00CA73CA"/>
    <w:rsid w:val="00F03ECD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96F54-759D-4C80-8C82-A87225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ZéBatista</dc:creator>
  <cp:keywords/>
  <dc:description/>
  <cp:lastModifiedBy>Wendell</cp:lastModifiedBy>
  <cp:revision>2</cp:revision>
  <dcterms:created xsi:type="dcterms:W3CDTF">2025-09-12T13:13:00Z</dcterms:created>
  <dcterms:modified xsi:type="dcterms:W3CDTF">2025-09-12T13:13:00Z</dcterms:modified>
</cp:coreProperties>
</file>