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C3" w:rsidRPr="00C76AC3" w:rsidRDefault="00C76AC3" w:rsidP="00C76AC3">
      <w:pPr>
        <w:rPr>
          <w:rFonts w:ascii="Arial" w:hAnsi="Arial" w:cs="Arial"/>
          <w:sz w:val="28"/>
          <w:szCs w:val="28"/>
        </w:rPr>
      </w:pPr>
      <w:r w:rsidRPr="00C76AC3">
        <w:rPr>
          <w:rFonts w:ascii="Arial" w:hAnsi="Arial" w:cs="Arial"/>
          <w:sz w:val="28"/>
          <w:szCs w:val="28"/>
        </w:rPr>
        <w:t xml:space="preserve">Fica concedido Título de Honra ao Mérito a Sra. Maria Aparecida Silva Rose, conhecida popularmente como “Mãe Cida”, pelos relevantes serviços prestados na área social e religiosa, onde participou de vários projetos sociais como voluntária e desde de 2003 montou por conta própria o projeto de alimentação para os carentes, fornecendo almoço aos fins de semana para os mais necessitados. </w:t>
      </w:r>
    </w:p>
    <w:p w:rsidR="00C76AC3" w:rsidRPr="00C76AC3" w:rsidRDefault="00C76AC3" w:rsidP="00C76AC3">
      <w:pPr>
        <w:rPr>
          <w:rFonts w:ascii="Arial" w:hAnsi="Arial" w:cs="Arial"/>
          <w:sz w:val="28"/>
          <w:szCs w:val="28"/>
        </w:rPr>
      </w:pPr>
      <w:r w:rsidRPr="00C76AC3">
        <w:rPr>
          <w:rFonts w:ascii="Arial" w:hAnsi="Arial" w:cs="Arial"/>
          <w:sz w:val="28"/>
          <w:szCs w:val="28"/>
        </w:rPr>
        <w:t xml:space="preserve">Sendo idealizadora do Projeto “Encontro Cultural de Matrizes Africana de Alfenas”, projeto esse que foi elaborado com intuito de </w:t>
      </w:r>
      <w:bookmarkStart w:id="0" w:name="_GoBack"/>
      <w:bookmarkEnd w:id="0"/>
      <w:r w:rsidRPr="00C76AC3">
        <w:rPr>
          <w:rFonts w:ascii="Arial" w:hAnsi="Arial" w:cs="Arial"/>
          <w:sz w:val="28"/>
          <w:szCs w:val="28"/>
        </w:rPr>
        <w:t xml:space="preserve">levar para as pessoas o conhecimento sobre as Matrizes africanas, desde a religiosidade à cultura popular  e em comemoração ao 10° Encontro Cultural de Matrizes africana, foi criado um livro "10° ANOS DE ENCONTRO CULTURAL DE MATRIZES AFRICANAS EM ALFENAS- MG" e também atua na área espiritual e religiosa, como mãe de santo da Tenda de Umbanda e Candomblé Maria Baiana de </w:t>
      </w:r>
      <w:proofErr w:type="spellStart"/>
      <w:r w:rsidRPr="00C76AC3">
        <w:rPr>
          <w:rFonts w:ascii="Arial" w:hAnsi="Arial" w:cs="Arial"/>
          <w:sz w:val="28"/>
          <w:szCs w:val="28"/>
        </w:rPr>
        <w:t>Aguiné</w:t>
      </w:r>
      <w:proofErr w:type="spellEnd"/>
      <w:r w:rsidRPr="00C76AC3">
        <w:rPr>
          <w:rFonts w:ascii="Arial" w:hAnsi="Arial" w:cs="Arial"/>
          <w:sz w:val="28"/>
          <w:szCs w:val="28"/>
        </w:rPr>
        <w:t xml:space="preserve">. </w:t>
      </w:r>
    </w:p>
    <w:p w:rsidR="00357D79" w:rsidRPr="00C76AC3" w:rsidRDefault="00C76AC3" w:rsidP="00C76AC3">
      <w:pPr>
        <w:rPr>
          <w:rFonts w:ascii="Arial" w:hAnsi="Arial" w:cs="Arial"/>
          <w:sz w:val="28"/>
          <w:szCs w:val="28"/>
        </w:rPr>
      </w:pPr>
      <w:r w:rsidRPr="00C76AC3">
        <w:rPr>
          <w:rFonts w:ascii="Arial" w:hAnsi="Arial" w:cs="Arial"/>
          <w:sz w:val="28"/>
          <w:szCs w:val="28"/>
        </w:rPr>
        <w:t xml:space="preserve">Mãe Cida também foi protagonista com um projeto em parceria com a UNIFAL-MG, resultado de um trabalho conjunto com o Grupo de Pesquisa Heranças Cosmológicas e Devires </w:t>
      </w:r>
      <w:proofErr w:type="spellStart"/>
      <w:r w:rsidRPr="00C76AC3">
        <w:rPr>
          <w:rFonts w:ascii="Arial" w:hAnsi="Arial" w:cs="Arial"/>
          <w:sz w:val="28"/>
          <w:szCs w:val="28"/>
        </w:rPr>
        <w:t>Extramodernos</w:t>
      </w:r>
      <w:proofErr w:type="spellEnd"/>
      <w:r w:rsidRPr="00C76AC3">
        <w:rPr>
          <w:rFonts w:ascii="Arial" w:hAnsi="Arial" w:cs="Arial"/>
          <w:sz w:val="28"/>
          <w:szCs w:val="28"/>
        </w:rPr>
        <w:t>, do Museu da Memória e Patrimônio e do Núcleo de Estudos Afro-brasileiros e Indígenas da UNIFAL-MG, onde foi finalista de uma competição internacional. O projeto “</w:t>
      </w:r>
      <w:proofErr w:type="spellStart"/>
      <w:r w:rsidRPr="00C76AC3">
        <w:rPr>
          <w:rFonts w:ascii="Arial" w:hAnsi="Arial" w:cs="Arial"/>
          <w:sz w:val="28"/>
          <w:szCs w:val="28"/>
        </w:rPr>
        <w:t>Existances</w:t>
      </w:r>
      <w:proofErr w:type="spellEnd"/>
      <w:r w:rsidRPr="00C76AC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AC3">
        <w:rPr>
          <w:rFonts w:ascii="Arial" w:hAnsi="Arial" w:cs="Arial"/>
          <w:sz w:val="28"/>
          <w:szCs w:val="28"/>
        </w:rPr>
        <w:t>Museum</w:t>
      </w:r>
      <w:proofErr w:type="spellEnd"/>
      <w:r w:rsidRPr="00C76AC3">
        <w:rPr>
          <w:rFonts w:ascii="Arial" w:hAnsi="Arial" w:cs="Arial"/>
          <w:sz w:val="28"/>
          <w:szCs w:val="28"/>
        </w:rPr>
        <w:t xml:space="preserve"> – Museu das </w:t>
      </w:r>
      <w:proofErr w:type="spellStart"/>
      <w:r w:rsidRPr="00C76AC3">
        <w:rPr>
          <w:rFonts w:ascii="Arial" w:hAnsi="Arial" w:cs="Arial"/>
          <w:sz w:val="28"/>
          <w:szCs w:val="28"/>
        </w:rPr>
        <w:t>Rexistências</w:t>
      </w:r>
      <w:proofErr w:type="spellEnd"/>
      <w:r w:rsidRPr="00C76AC3">
        <w:rPr>
          <w:rFonts w:ascii="Arial" w:hAnsi="Arial" w:cs="Arial"/>
          <w:sz w:val="28"/>
          <w:szCs w:val="28"/>
        </w:rPr>
        <w:t>” foi selecionado entre 260 propostas enviadas por 48 países e é um dos oito escolhidos para serem apresentados, no Glasgow Science Centre.</w:t>
      </w:r>
    </w:p>
    <w:sectPr w:rsidR="00357D79" w:rsidRPr="00C76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C3"/>
    <w:rsid w:val="00357D79"/>
    <w:rsid w:val="008C1BFD"/>
    <w:rsid w:val="00C7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3B23-F674-4518-A730-8DA24BC7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SandraRegina</dc:creator>
  <cp:keywords/>
  <dc:description/>
  <cp:lastModifiedBy>SandraRegina</cp:lastModifiedBy>
  <cp:revision>1</cp:revision>
  <dcterms:created xsi:type="dcterms:W3CDTF">2024-02-09T13:32:00Z</dcterms:created>
  <dcterms:modified xsi:type="dcterms:W3CDTF">2024-02-09T14:28:00Z</dcterms:modified>
</cp:coreProperties>
</file>